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6F" w:rsidRDefault="00390EC2">
      <w:pPr>
        <w:rPr>
          <w:b/>
          <w:bCs/>
        </w:rPr>
      </w:pPr>
      <w:r>
        <w:rPr>
          <w:b/>
          <w:bCs/>
          <w:sz w:val="28"/>
          <w:szCs w:val="28"/>
        </w:rPr>
        <w:t>A Comprehensive Method for Detecting and Controlling Angiopteris evecta in Inaccessible Terrain on O'ahu, Hawaii.</w:t>
      </w:r>
      <w:r>
        <w:rPr>
          <w:b/>
          <w:bCs/>
          <w:sz w:val="28"/>
          <w:szCs w:val="28"/>
        </w:rPr>
        <w:br/>
      </w:r>
    </w:p>
    <w:p w:rsidR="00FA0ED3" w:rsidRDefault="00390EC2" w:rsidP="00FC096F">
      <w:r>
        <w:rPr>
          <w:b/>
          <w:bCs/>
        </w:rPr>
        <w:t xml:space="preserve">Presenter's Name: </w:t>
      </w:r>
      <w:r>
        <w:t>Christine Flauta</w:t>
      </w:r>
      <w:r>
        <w:br/>
      </w:r>
      <w:r>
        <w:rPr>
          <w:b/>
          <w:bCs/>
        </w:rPr>
        <w:t xml:space="preserve">Presenter's Company/Employer: </w:t>
      </w:r>
      <w:r>
        <w:t>Hawaii Department of Land and Natural Resources</w:t>
      </w:r>
      <w:r>
        <w:br/>
      </w:r>
      <w:r>
        <w:rPr>
          <w:b/>
          <w:bCs/>
        </w:rPr>
        <w:t xml:space="preserve">Presenter's Title: </w:t>
      </w:r>
      <w:r>
        <w:t>Forestry and Wildlife Technician</w:t>
      </w:r>
      <w:r>
        <w:br/>
      </w:r>
      <w:r>
        <w:rPr>
          <w:b/>
          <w:bCs/>
        </w:rPr>
        <w:t xml:space="preserve">Co-Presenter's Name: </w:t>
      </w:r>
      <w:r>
        <w:t>Jenna Masters</w:t>
      </w:r>
      <w:r>
        <w:br/>
      </w:r>
      <w:r>
        <w:rPr>
          <w:b/>
          <w:bCs/>
        </w:rPr>
        <w:t xml:space="preserve">Co-Presenter's Company/Employer: </w:t>
      </w:r>
      <w:r>
        <w:t>Hawaii Department of Land and Natural Resources</w:t>
      </w:r>
      <w:r>
        <w:br/>
      </w:r>
      <w:r>
        <w:rPr>
          <w:b/>
          <w:bCs/>
        </w:rPr>
        <w:t xml:space="preserve">Topic: </w:t>
      </w:r>
      <w:r>
        <w:t xml:space="preserve">Invasive species management - new and effective approaches </w:t>
      </w:r>
      <w:r>
        <w:br/>
      </w:r>
      <w:r>
        <w:rPr>
          <w:b/>
          <w:bCs/>
        </w:rPr>
        <w:t xml:space="preserve">Proposal Type: </w:t>
      </w:r>
      <w:r>
        <w:t>Individual Presentation</w:t>
      </w:r>
      <w:r>
        <w:br/>
      </w:r>
      <w:r>
        <w:rPr>
          <w:b/>
          <w:bCs/>
        </w:rPr>
        <w:br/>
        <w:t xml:space="preserve">Abstract: </w:t>
      </w:r>
      <w:r>
        <w:rPr>
          <w:b/>
          <w:bCs/>
        </w:rPr>
        <w:br/>
      </w:r>
      <w:r w:rsidR="00FC096F">
        <w:t xml:space="preserve">Angiopteris evecta </w:t>
      </w:r>
      <w:r>
        <w:t>is an invasive tropical fern that has negatively impacted O'ahu'sâ€¯â€¯ecosystems by displacing and outcompeting native species. â€¯Many of O'ahu's intact wet forests are located  in</w:t>
      </w:r>
      <w:r>
        <w:t xml:space="preserve"> remote areas with steep terrain that is often inaccessible to humans. They are diversity rich and being overrun by A. evecta. The State of Hawaii Division of Forestry and Wildlife Native Ecosystem Protection and Management Section (DOFAW-NEPM) is tasked w</w:t>
      </w:r>
      <w:r>
        <w:t>ith protecting  many of the ecological resources in these areas. In collaboration with public and private partnerships new approaches including aerial imagery, precision helicopter herbicide application, and GIS mapping are being used to combat this highly</w:t>
      </w:r>
      <w:r>
        <w:t xml:space="preserve"> invasive species. These new approaches have increased safety for ground crews and the efficiency of surveying large inaccessible tracts of land. Precision helicopter spraying has enabled us to control remote and dense patches that act as a reservoir for n</w:t>
      </w:r>
      <w:r>
        <w:t>ewly emerging plants. With the continued collaborative effort of our partners, DOFAW-NEPM hopes to bring populations of A. evecta to a manageable threshold and ultimately remove it from areas with high conservation potential.  â€¯</w:t>
      </w:r>
      <w:r>
        <w:br/>
      </w:r>
      <w:r>
        <w:rPr>
          <w:b/>
          <w:bCs/>
        </w:rPr>
        <w:br/>
      </w:r>
      <w:bookmarkStart w:id="0" w:name="_GoBack"/>
      <w:bookmarkEnd w:id="0"/>
    </w:p>
    <w:sectPr w:rsidR="00FA0ED3"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EC2" w:rsidRDefault="00390EC2" w:rsidP="006E0FDA">
      <w:pPr>
        <w:spacing w:after="0" w:line="240" w:lineRule="auto"/>
      </w:pPr>
      <w:r>
        <w:separator/>
      </w:r>
    </w:p>
  </w:endnote>
  <w:endnote w:type="continuationSeparator" w:id="0">
    <w:p w:rsidR="00390EC2" w:rsidRDefault="00390EC2"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EC2" w:rsidRDefault="00390EC2" w:rsidP="006E0FDA">
      <w:pPr>
        <w:spacing w:after="0" w:line="240" w:lineRule="auto"/>
      </w:pPr>
      <w:r>
        <w:separator/>
      </w:r>
    </w:p>
  </w:footnote>
  <w:footnote w:type="continuationSeparator" w:id="0">
    <w:p w:rsidR="00390EC2" w:rsidRDefault="00390EC2"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B3D03C3"/>
    <w:multiLevelType w:val="hybridMultilevel"/>
    <w:tmpl w:val="E86C1306"/>
    <w:lvl w:ilvl="0" w:tplc="21255055">
      <w:start w:val="1"/>
      <w:numFmt w:val="decimal"/>
      <w:lvlText w:val="%1."/>
      <w:lvlJc w:val="left"/>
      <w:pPr>
        <w:ind w:left="720" w:hanging="360"/>
      </w:pPr>
    </w:lvl>
    <w:lvl w:ilvl="1" w:tplc="21255055" w:tentative="1">
      <w:start w:val="1"/>
      <w:numFmt w:val="lowerLetter"/>
      <w:lvlText w:val="%2."/>
      <w:lvlJc w:val="left"/>
      <w:pPr>
        <w:ind w:left="1440" w:hanging="360"/>
      </w:pPr>
    </w:lvl>
    <w:lvl w:ilvl="2" w:tplc="21255055" w:tentative="1">
      <w:start w:val="1"/>
      <w:numFmt w:val="lowerRoman"/>
      <w:lvlText w:val="%3."/>
      <w:lvlJc w:val="right"/>
      <w:pPr>
        <w:ind w:left="2160" w:hanging="180"/>
      </w:pPr>
    </w:lvl>
    <w:lvl w:ilvl="3" w:tplc="21255055" w:tentative="1">
      <w:start w:val="1"/>
      <w:numFmt w:val="decimal"/>
      <w:lvlText w:val="%4."/>
      <w:lvlJc w:val="left"/>
      <w:pPr>
        <w:ind w:left="2880" w:hanging="360"/>
      </w:pPr>
    </w:lvl>
    <w:lvl w:ilvl="4" w:tplc="21255055" w:tentative="1">
      <w:start w:val="1"/>
      <w:numFmt w:val="lowerLetter"/>
      <w:lvlText w:val="%5."/>
      <w:lvlJc w:val="left"/>
      <w:pPr>
        <w:ind w:left="3600" w:hanging="360"/>
      </w:pPr>
    </w:lvl>
    <w:lvl w:ilvl="5" w:tplc="21255055" w:tentative="1">
      <w:start w:val="1"/>
      <w:numFmt w:val="lowerRoman"/>
      <w:lvlText w:val="%6."/>
      <w:lvlJc w:val="right"/>
      <w:pPr>
        <w:ind w:left="4320" w:hanging="180"/>
      </w:pPr>
    </w:lvl>
    <w:lvl w:ilvl="6" w:tplc="21255055" w:tentative="1">
      <w:start w:val="1"/>
      <w:numFmt w:val="decimal"/>
      <w:lvlText w:val="%7."/>
      <w:lvlJc w:val="left"/>
      <w:pPr>
        <w:ind w:left="5040" w:hanging="360"/>
      </w:pPr>
    </w:lvl>
    <w:lvl w:ilvl="7" w:tplc="21255055" w:tentative="1">
      <w:start w:val="1"/>
      <w:numFmt w:val="lowerLetter"/>
      <w:lvlText w:val="%8."/>
      <w:lvlJc w:val="left"/>
      <w:pPr>
        <w:ind w:left="5760" w:hanging="360"/>
      </w:pPr>
    </w:lvl>
    <w:lvl w:ilvl="8" w:tplc="21255055" w:tentative="1">
      <w:start w:val="1"/>
      <w:numFmt w:val="lowerRoman"/>
      <w:lvlText w:val="%9."/>
      <w:lvlJc w:val="right"/>
      <w:pPr>
        <w:ind w:left="6480" w:hanging="180"/>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837445E"/>
    <w:multiLevelType w:val="hybridMultilevel"/>
    <w:tmpl w:val="1AEC3B5E"/>
    <w:lvl w:ilvl="0" w:tplc="971544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90EC2"/>
    <w:rsid w:val="003B5299"/>
    <w:rsid w:val="00493A0C"/>
    <w:rsid w:val="004D6B48"/>
    <w:rsid w:val="00531A4E"/>
    <w:rsid w:val="00535F5A"/>
    <w:rsid w:val="00555F58"/>
    <w:rsid w:val="006E6663"/>
    <w:rsid w:val="008B3AC2"/>
    <w:rsid w:val="008F680D"/>
    <w:rsid w:val="00AC197E"/>
    <w:rsid w:val="00B21D59"/>
    <w:rsid w:val="00BD419F"/>
    <w:rsid w:val="00DF064E"/>
    <w:rsid w:val="00FA0ED3"/>
    <w:rsid w:val="00FB45FF"/>
    <w:rsid w:val="00FC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B42E"/>
  <w15:docId w15:val="{48D6B61C-265A-407B-9915-775A0662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4A50-A84E-4E2C-A368-FCF3E779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2020-07-22T17:35:00Z</dcterms:created>
  <dcterms:modified xsi:type="dcterms:W3CDTF">2020-07-22T17:35:00Z</dcterms:modified>
</cp:coreProperties>
</file>