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F6A" w:rsidRDefault="00E951ED" w:rsidP="0098193B">
      <w:r>
        <w:rPr>
          <w:b/>
          <w:bCs/>
          <w:sz w:val="28"/>
          <w:szCs w:val="28"/>
        </w:rPr>
        <w:t>Biology, ecology, and use of forb species in post-fire restoration</w:t>
      </w:r>
      <w:r>
        <w:rPr>
          <w:b/>
          <w:bCs/>
          <w:sz w:val="28"/>
          <w:szCs w:val="28"/>
        </w:rPr>
        <w:br/>
      </w:r>
      <w:r>
        <w:rPr>
          <w:b/>
          <w:bCs/>
        </w:rPr>
        <w:br/>
        <w:t xml:space="preserve">Presenter's Name: </w:t>
      </w:r>
      <w:r>
        <w:t>Corey Gucker</w:t>
      </w:r>
      <w:r>
        <w:br/>
      </w:r>
      <w:r>
        <w:rPr>
          <w:b/>
          <w:bCs/>
        </w:rPr>
        <w:t xml:space="preserve">Presenter's Company/Employer: </w:t>
      </w:r>
      <w:r>
        <w:t>University of NV, Reno and Great Basin Fire Science Exchange</w:t>
      </w:r>
      <w:r>
        <w:br/>
      </w:r>
      <w:r>
        <w:rPr>
          <w:b/>
          <w:bCs/>
        </w:rPr>
        <w:t xml:space="preserve">Co-Presenter's Name: </w:t>
      </w:r>
      <w:r w:rsidR="0098193B">
        <w:t>Genie</w:t>
      </w:r>
      <w:r>
        <w:t xml:space="preserve"> MontBlanc</w:t>
      </w:r>
      <w:r>
        <w:br/>
      </w:r>
      <w:r>
        <w:rPr>
          <w:b/>
          <w:bCs/>
        </w:rPr>
        <w:t xml:space="preserve">Co-Presenter's Company/Employer: </w:t>
      </w:r>
      <w:r>
        <w:t>University of NV, Reno and Great Basin Fire Science Exchange</w:t>
      </w:r>
      <w:r>
        <w:br/>
      </w:r>
      <w:r>
        <w:rPr>
          <w:b/>
          <w:bCs/>
        </w:rPr>
        <w:t xml:space="preserve">Topic: </w:t>
      </w:r>
      <w:r>
        <w:t>Development and use of native seed in natural areas management</w:t>
      </w:r>
      <w:r>
        <w:br/>
      </w:r>
      <w:r>
        <w:rPr>
          <w:b/>
          <w:bCs/>
        </w:rPr>
        <w:t xml:space="preserve">Proposal Type: </w:t>
      </w:r>
      <w:r>
        <w:t>Individual Presentation</w:t>
      </w:r>
      <w:r>
        <w:br/>
      </w:r>
      <w:r>
        <w:rPr>
          <w:b/>
          <w:bCs/>
        </w:rPr>
        <w:br/>
        <w:t xml:space="preserve">Abstract: </w:t>
      </w:r>
      <w:r>
        <w:rPr>
          <w:b/>
          <w:bCs/>
        </w:rPr>
        <w:br/>
      </w:r>
      <w:r>
        <w:t xml:space="preserve">Coauthors: Nancy Shaw, USFS-RMRS; </w:t>
      </w:r>
      <w:r>
        <w:t>Anne Halford, BLM; Genie Montblanc, University of Nevada, Reno  Larger and more frequent fires fueled by nonnative species in the West, especially large portions of the Great Basin, have depleted native seedbanks. In these areas, active revegetation is nec</w:t>
      </w:r>
      <w:r>
        <w:t>essary to restore native plant communities and historic fire regimes. Native forbs have long been overlooked in revegetation but are important to pollinators, wildlife, and ecosystem functioning. For the past 20 years, an extensive, multi-disciplinary rese</w:t>
      </w:r>
      <w:r>
        <w:t xml:space="preserve">arch effort involving various institutions and agencies has improved our understanding of the biology and ecology of western forb species and provided guidance for their use in revegetation. Yet, the information and practical knowledge gathered has yet to </w:t>
      </w:r>
      <w:r>
        <w:t xml:space="preserve">be compiled and synthesized.  An online book, Western Forbs: Biology, Ecology, and Use in Restoration, is synthesizing published data and unpublished protocols necessary for seed collectors, growers, practitioners, and land managers to increase the supply </w:t>
      </w:r>
      <w:r>
        <w:t>and use of appropriate native forb seed sources for restoration of sagebrush steppe and other western ecosystems. The book is made up of chapters focusing on individual forb species including distribution, biological characteristics, ecosystem importance a</w:t>
      </w:r>
      <w:r>
        <w:t>nd function, and knowledge gained through seed harvesting, seed production in agricultural fields, and wildland planting.</w:t>
      </w:r>
      <w:r>
        <w:br/>
      </w:r>
      <w:r>
        <w:rPr>
          <w:b/>
          <w:bCs/>
        </w:rPr>
        <w:br/>
      </w:r>
      <w:bookmarkStart w:id="0" w:name="_GoBack"/>
      <w:bookmarkEnd w:id="0"/>
    </w:p>
    <w:sectPr w:rsidR="007B6F6A" w:rsidSect="000F6147">
      <w:pgSz w:w="11906" w:h="16838" w:code="9"/>
      <w:pgMar w:top="740" w:right="740" w:bottom="740" w:left="7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1ED" w:rsidRDefault="00E951ED" w:rsidP="006E0FDA">
      <w:pPr>
        <w:spacing w:after="0" w:line="240" w:lineRule="auto"/>
      </w:pPr>
      <w:r>
        <w:separator/>
      </w:r>
    </w:p>
  </w:endnote>
  <w:endnote w:type="continuationSeparator" w:id="0">
    <w:p w:rsidR="00E951ED" w:rsidRDefault="00E951ED"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1ED" w:rsidRDefault="00E951ED" w:rsidP="006E0FDA">
      <w:pPr>
        <w:spacing w:after="0" w:line="240" w:lineRule="auto"/>
      </w:pPr>
      <w:r>
        <w:separator/>
      </w:r>
    </w:p>
  </w:footnote>
  <w:footnote w:type="continuationSeparator" w:id="0">
    <w:p w:rsidR="00E951ED" w:rsidRDefault="00E951ED"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94396"/>
    <w:multiLevelType w:val="hybridMultilevel"/>
    <w:tmpl w:val="43AA1ED0"/>
    <w:lvl w:ilvl="0" w:tplc="717470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900715C"/>
    <w:multiLevelType w:val="hybridMultilevel"/>
    <w:tmpl w:val="2A80CE0C"/>
    <w:lvl w:ilvl="0" w:tplc="16787709">
      <w:start w:val="1"/>
      <w:numFmt w:val="decimal"/>
      <w:lvlText w:val="%1."/>
      <w:lvlJc w:val="left"/>
      <w:pPr>
        <w:ind w:left="720" w:hanging="360"/>
      </w:pPr>
    </w:lvl>
    <w:lvl w:ilvl="1" w:tplc="16787709" w:tentative="1">
      <w:start w:val="1"/>
      <w:numFmt w:val="lowerLetter"/>
      <w:lvlText w:val="%2."/>
      <w:lvlJc w:val="left"/>
      <w:pPr>
        <w:ind w:left="1440" w:hanging="360"/>
      </w:pPr>
    </w:lvl>
    <w:lvl w:ilvl="2" w:tplc="16787709" w:tentative="1">
      <w:start w:val="1"/>
      <w:numFmt w:val="lowerRoman"/>
      <w:lvlText w:val="%3."/>
      <w:lvlJc w:val="right"/>
      <w:pPr>
        <w:ind w:left="2160" w:hanging="180"/>
      </w:pPr>
    </w:lvl>
    <w:lvl w:ilvl="3" w:tplc="16787709" w:tentative="1">
      <w:start w:val="1"/>
      <w:numFmt w:val="decimal"/>
      <w:lvlText w:val="%4."/>
      <w:lvlJc w:val="left"/>
      <w:pPr>
        <w:ind w:left="2880" w:hanging="360"/>
      </w:pPr>
    </w:lvl>
    <w:lvl w:ilvl="4" w:tplc="16787709" w:tentative="1">
      <w:start w:val="1"/>
      <w:numFmt w:val="lowerLetter"/>
      <w:lvlText w:val="%5."/>
      <w:lvlJc w:val="left"/>
      <w:pPr>
        <w:ind w:left="3600" w:hanging="360"/>
      </w:pPr>
    </w:lvl>
    <w:lvl w:ilvl="5" w:tplc="16787709" w:tentative="1">
      <w:start w:val="1"/>
      <w:numFmt w:val="lowerRoman"/>
      <w:lvlText w:val="%6."/>
      <w:lvlJc w:val="right"/>
      <w:pPr>
        <w:ind w:left="4320" w:hanging="180"/>
      </w:pPr>
    </w:lvl>
    <w:lvl w:ilvl="6" w:tplc="16787709" w:tentative="1">
      <w:start w:val="1"/>
      <w:numFmt w:val="decimal"/>
      <w:lvlText w:val="%7."/>
      <w:lvlJc w:val="left"/>
      <w:pPr>
        <w:ind w:left="5040" w:hanging="360"/>
      </w:pPr>
    </w:lvl>
    <w:lvl w:ilvl="7" w:tplc="16787709" w:tentative="1">
      <w:start w:val="1"/>
      <w:numFmt w:val="lowerLetter"/>
      <w:lvlText w:val="%8."/>
      <w:lvlJc w:val="left"/>
      <w:pPr>
        <w:ind w:left="5760" w:hanging="360"/>
      </w:pPr>
    </w:lvl>
    <w:lvl w:ilvl="8" w:tplc="16787709"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5"/>
  </w:num>
  <w:num w:numId="5">
    <w:abstractNumId w:val="2"/>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4E"/>
    <w:rsid w:val="00065F9C"/>
    <w:rsid w:val="000F6147"/>
    <w:rsid w:val="00112029"/>
    <w:rsid w:val="00135412"/>
    <w:rsid w:val="00361FF4"/>
    <w:rsid w:val="003B5299"/>
    <w:rsid w:val="00493A0C"/>
    <w:rsid w:val="004D6B48"/>
    <w:rsid w:val="00531A4E"/>
    <w:rsid w:val="00535F5A"/>
    <w:rsid w:val="00555F58"/>
    <w:rsid w:val="006E6663"/>
    <w:rsid w:val="007B6F6A"/>
    <w:rsid w:val="008B3AC2"/>
    <w:rsid w:val="008F680D"/>
    <w:rsid w:val="0098193B"/>
    <w:rsid w:val="00AC197E"/>
    <w:rsid w:val="00B21D59"/>
    <w:rsid w:val="00BD419F"/>
    <w:rsid w:val="00DF064E"/>
    <w:rsid w:val="00E951ED"/>
    <w:rsid w:val="00FB4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8EB5E"/>
  <w15:docId w15:val="{59AE442C-B3FC-49FC-A6A0-EB4A6955D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answerWrap">
    <w:name w:val="answerWrap"/>
    <w:link w:val="answerWrapCar"/>
    <w:uiPriority w:val="99"/>
    <w:semiHidden/>
    <w:unhideWhenUsed/>
    <w:rsid w:val="006E0FDA"/>
    <w:pPr>
      <w:pBdr>
        <w:top w:val="single" w:sz="12" w:space="2" w:color="BBBBBB"/>
        <w:left w:val="single" w:sz="12" w:space="2" w:color="BBBBBB"/>
        <w:bottom w:val="single" w:sz="12" w:space="2" w:color="BBBBBB"/>
        <w:right w:val="single" w:sz="12" w:space="2" w:color="BBBBBB"/>
      </w:pBdr>
      <w:spacing w:after="0"/>
    </w:pPr>
  </w:style>
  <w:style w:type="character" w:customStyle="1" w:styleId="answerWrapCar">
    <w:name w:val="answerWrapCar"/>
    <w:link w:val="answerWrap"/>
    <w:uiPriority w:val="99"/>
    <w:semiHidden/>
    <w:unhideWhenUsed/>
    <w:rsid w:val="006E0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Verdan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Verdan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C6C29-D4CF-415E-84EC-0DC9C58A5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280</Words>
  <Characters>1600</Characters>
  <Application>Microsoft Office Word</Application>
  <DocSecurity>0</DocSecurity>
  <Lines>13</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Amy Wills</cp:lastModifiedBy>
  <cp:revision>2</cp:revision>
  <dcterms:created xsi:type="dcterms:W3CDTF">2020-07-22T16:38:00Z</dcterms:created>
  <dcterms:modified xsi:type="dcterms:W3CDTF">2020-07-22T16:38:00Z</dcterms:modified>
</cp:coreProperties>
</file>